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96DEDBC" w14:textId="06CA8107" w:rsidR="00CE77C5" w:rsidRPr="003D01EF" w:rsidRDefault="000E15D6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111. </w:t>
      </w:r>
      <w:bookmarkStart w:id="0" w:name="_GoBack"/>
      <w:bookmarkEnd w:id="0"/>
      <w:r w:rsidR="003D01EF" w:rsidRPr="003D01EF">
        <w:rPr>
          <w:rFonts w:ascii="TH SarabunPSK" w:hAnsi="TH SarabunPSK" w:cs="TH SarabunPSK"/>
          <w:b/>
          <w:bCs/>
          <w:sz w:val="40"/>
          <w:szCs w:val="40"/>
        </w:rPr>
        <w:t xml:space="preserve">Meropenem injection 1 gm </w:t>
      </w:r>
    </w:p>
    <w:p w14:paraId="79461551" w14:textId="73A6E7D1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3D01EF" w:rsidRPr="003D01EF">
        <w:rPr>
          <w:rFonts w:ascii="TH SarabunPSK" w:hAnsi="TH SarabunPSK" w:cs="TH SarabunPSK"/>
          <w:sz w:val="32"/>
          <w:szCs w:val="32"/>
        </w:rPr>
        <w:t>Meropenem injection 1 gm powder for so</w:t>
      </w:r>
      <w:r w:rsidR="003D01EF">
        <w:rPr>
          <w:rFonts w:ascii="TH SarabunPSK" w:hAnsi="TH SarabunPSK" w:cs="TH SarabunPSK"/>
          <w:sz w:val="32"/>
          <w:szCs w:val="32"/>
        </w:rPr>
        <w:t>l</w:t>
      </w:r>
      <w:r w:rsidR="003D01EF" w:rsidRPr="003D01EF">
        <w:rPr>
          <w:rFonts w:ascii="TH SarabunPSK" w:hAnsi="TH SarabunPSK" w:cs="TH SarabunPSK"/>
          <w:sz w:val="32"/>
          <w:szCs w:val="32"/>
        </w:rPr>
        <w:t>ution for injection/infusion, 1 vial</w:t>
      </w:r>
    </w:p>
    <w:p w14:paraId="10ACC455" w14:textId="549040B1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D01EF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4EF4A6C0" w14:textId="0223FD9B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3D01EF" w:rsidRPr="003D01EF">
        <w:rPr>
          <w:rFonts w:ascii="TH SarabunPSK" w:hAnsi="TH SarabunPSK" w:cs="TH SarabunPSK" w:hint="cs"/>
          <w:sz w:val="32"/>
          <w:szCs w:val="32"/>
          <w:cs/>
        </w:rPr>
        <w:t>เ</w:t>
      </w:r>
      <w:r w:rsidR="003D01EF">
        <w:rPr>
          <w:rFonts w:ascii="TH SarabunPSK" w:hAnsi="TH SarabunPSK" w:cs="TH SarabunPSK" w:hint="cs"/>
          <w:sz w:val="32"/>
          <w:szCs w:val="32"/>
          <w:cs/>
        </w:rPr>
        <w:t>ป็นผง</w:t>
      </w:r>
      <w:r w:rsidR="003D01EF" w:rsidRPr="003D01EF">
        <w:rPr>
          <w:rFonts w:ascii="TH SarabunPSK" w:hAnsi="TH SarabunPSK" w:cs="TH SarabunPSK" w:hint="cs"/>
          <w:sz w:val="32"/>
          <w:szCs w:val="32"/>
          <w:cs/>
        </w:rPr>
        <w:t>ยาปราศจากเชื้อ</w:t>
      </w:r>
      <w:r w:rsidR="003D01E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AAE0498" w14:textId="0557CE23" w:rsidR="004009FA" w:rsidRPr="003D01EF" w:rsidRDefault="00AD6943" w:rsidP="00D54AC5">
      <w:pPr>
        <w:spacing w:after="0"/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3D01EF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ประกอบด้วยตัวยา </w:t>
      </w:r>
      <w:r w:rsidR="003D01EF">
        <w:rPr>
          <w:rFonts w:ascii="TH SarabunPSK" w:hAnsi="TH SarabunPSK" w:cs="TH SarabunPSK"/>
          <w:sz w:val="32"/>
          <w:szCs w:val="32"/>
        </w:rPr>
        <w:t xml:space="preserve">Meropenem Trihydrate </w:t>
      </w:r>
      <w:r w:rsidR="003D01EF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3D01EF">
        <w:rPr>
          <w:rFonts w:ascii="TH SarabunPSK" w:hAnsi="TH SarabunPSK" w:cs="TH SarabunPSK"/>
          <w:sz w:val="32"/>
          <w:szCs w:val="32"/>
        </w:rPr>
        <w:t xml:space="preserve"> Anhyd</w:t>
      </w:r>
      <w:r w:rsidR="003D01EF" w:rsidRPr="003D01EF">
        <w:rPr>
          <w:rFonts w:ascii="TH SarabunPSK" w:hAnsi="TH SarabunPSK" w:cs="TH SarabunPSK"/>
          <w:sz w:val="32"/>
          <w:szCs w:val="32"/>
        </w:rPr>
        <w:t>rous</w:t>
      </w:r>
      <w:r w:rsidR="003D01EF">
        <w:rPr>
          <w:rFonts w:ascii="TH SarabunPSK" w:hAnsi="TH SarabunPSK" w:cs="TH SarabunPSK"/>
          <w:sz w:val="32"/>
          <w:szCs w:val="32"/>
        </w:rPr>
        <w:t xml:space="preserve"> Meropenem </w:t>
      </w:r>
      <w:r w:rsidR="003D01EF">
        <w:rPr>
          <w:rFonts w:ascii="TH SarabunPSK" w:hAnsi="TH SarabunPSK" w:cs="TH SarabunPSK" w:hint="cs"/>
          <w:sz w:val="32"/>
          <w:szCs w:val="32"/>
          <w:cs/>
        </w:rPr>
        <w:t>ซึ่งสมมูลกับ</w:t>
      </w:r>
      <w:r w:rsidR="003D01EF">
        <w:rPr>
          <w:rFonts w:ascii="TH SarabunPSK" w:hAnsi="TH SarabunPSK" w:cs="TH SarabunPSK"/>
          <w:sz w:val="32"/>
          <w:szCs w:val="32"/>
        </w:rPr>
        <w:t xml:space="preserve"> Meropenem 1</w:t>
      </w:r>
      <w:r w:rsidR="003D01EF" w:rsidRPr="003D01EF">
        <w:rPr>
          <w:rFonts w:ascii="TH SarabunPSK" w:hAnsi="TH SarabunPSK" w:cs="TH SarabunPSK"/>
          <w:sz w:val="32"/>
          <w:szCs w:val="32"/>
        </w:rPr>
        <w:t xml:space="preserve"> gm</w:t>
      </w:r>
      <w:r w:rsidR="003D01EF">
        <w:rPr>
          <w:rFonts w:ascii="TH SarabunPSK" w:hAnsi="TH SarabunPSK" w:cs="TH SarabunPSK"/>
          <w:sz w:val="32"/>
          <w:szCs w:val="32"/>
        </w:rPr>
        <w:t xml:space="preserve"> </w:t>
      </w:r>
      <w:r w:rsidR="003D01EF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D01EF" w:rsidRPr="003D01EF">
        <w:rPr>
          <w:rFonts w:ascii="TH SarabunPSK" w:hAnsi="TH SarabunPSK" w:cs="TH SarabunPSK"/>
          <w:sz w:val="32"/>
          <w:szCs w:val="32"/>
        </w:rPr>
        <w:t xml:space="preserve"> Sodium Carbonate</w:t>
      </w:r>
    </w:p>
    <w:p w14:paraId="20F303D4" w14:textId="5035C0DD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9706FA" w:rsidRPr="00CE77C5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3540F7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3D01EF">
        <w:rPr>
          <w:rFonts w:ascii="TH SarabunPSK" w:hAnsi="TH SarabunPSK" w:cs="TH SarabunPSK" w:hint="cs"/>
          <w:sz w:val="32"/>
          <w:szCs w:val="32"/>
          <w:cs/>
        </w:rPr>
        <w:t>ยาฉีดปราศจากเชื้อ</w:t>
      </w:r>
      <w:r w:rsidR="00FF648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E65CA6C" w14:textId="61389B89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7D560F36" w14:textId="39655694" w:rsidR="00E73D07" w:rsidRPr="00CE77C5" w:rsidRDefault="008631B1" w:rsidP="008631B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16F112A7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102A21">
        <w:rPr>
          <w:b/>
          <w:bCs/>
          <w:sz w:val="32"/>
          <w:szCs w:val="32"/>
        </w:rPr>
        <w:t xml:space="preserve"> </w:t>
      </w:r>
      <w:r w:rsidR="003D01EF">
        <w:rPr>
          <w:b/>
          <w:bCs/>
          <w:sz w:val="32"/>
          <w:szCs w:val="32"/>
        </w:rPr>
        <w:t>Meropenem injection USP38</w:t>
      </w:r>
      <w:r w:rsidR="00102A21">
        <w:rPr>
          <w:b/>
          <w:bCs/>
          <w:sz w:val="32"/>
          <w:szCs w:val="32"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10"/>
        <w:gridCol w:w="4677"/>
      </w:tblGrid>
      <w:tr w:rsidR="00FD3262" w:rsidRPr="00C105B8" w14:paraId="7205CF52" w14:textId="77777777" w:rsidTr="00B43A97">
        <w:trPr>
          <w:tblHeader/>
        </w:trPr>
        <w:tc>
          <w:tcPr>
            <w:tcW w:w="668" w:type="dxa"/>
          </w:tcPr>
          <w:p w14:paraId="752F5B7B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10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7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D10D3" w:rsidRPr="00C105B8" w14:paraId="743CFB2B" w14:textId="77777777" w:rsidTr="00D71DA4">
        <w:tc>
          <w:tcPr>
            <w:tcW w:w="668" w:type="dxa"/>
          </w:tcPr>
          <w:p w14:paraId="63EF611E" w14:textId="74E2FEE8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0" w:type="dxa"/>
          </w:tcPr>
          <w:p w14:paraId="716D9E20" w14:textId="4313E770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7" w:type="dxa"/>
          </w:tcPr>
          <w:p w14:paraId="155836DA" w14:textId="100B067E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finish product specification</w:t>
            </w:r>
          </w:p>
        </w:tc>
      </w:tr>
      <w:tr w:rsidR="004D10D3" w:rsidRPr="00C105B8" w14:paraId="7343CB85" w14:textId="77777777" w:rsidTr="00D71DA4">
        <w:tc>
          <w:tcPr>
            <w:tcW w:w="668" w:type="dxa"/>
          </w:tcPr>
          <w:p w14:paraId="627CA6BE" w14:textId="4359F79A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010" w:type="dxa"/>
          </w:tcPr>
          <w:p w14:paraId="6315A641" w14:textId="5F669605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7" w:type="dxa"/>
          </w:tcPr>
          <w:p w14:paraId="509806A5" w14:textId="767731E4" w:rsidR="004D10D3" w:rsidRPr="00C105B8" w:rsidRDefault="004D10D3" w:rsidP="004D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90.0</w:t>
            </w:r>
            <w:r w:rsidR="00905124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3D01EF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0.0% LA of </w:t>
            </w:r>
            <w:r w:rsidR="003D01EF">
              <w:rPr>
                <w:rFonts w:ascii="TH SarabunPSK" w:hAnsi="TH SarabunPSK" w:cs="TH SarabunPSK"/>
                <w:sz w:val="32"/>
                <w:szCs w:val="32"/>
              </w:rPr>
              <w:t>Meropenem</w:t>
            </w:r>
          </w:p>
        </w:tc>
      </w:tr>
      <w:tr w:rsidR="003D01EF" w:rsidRPr="00C105B8" w14:paraId="4F2B6FD3" w14:textId="77777777" w:rsidTr="00D71DA4">
        <w:tc>
          <w:tcPr>
            <w:tcW w:w="668" w:type="dxa"/>
          </w:tcPr>
          <w:p w14:paraId="4C777953" w14:textId="1B366928" w:rsidR="003D01EF" w:rsidRDefault="003D01EF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010" w:type="dxa"/>
          </w:tcPr>
          <w:p w14:paraId="1E764BA8" w14:textId="3AFE20EC" w:rsidR="003D01EF" w:rsidRPr="005336F7" w:rsidRDefault="006C1930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 (1 in 20)</w:t>
            </w:r>
          </w:p>
        </w:tc>
        <w:tc>
          <w:tcPr>
            <w:tcW w:w="4677" w:type="dxa"/>
          </w:tcPr>
          <w:p w14:paraId="3B413217" w14:textId="4241CD9C" w:rsidR="003D01EF" w:rsidRPr="005336F7" w:rsidRDefault="006C1930" w:rsidP="004D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7.3-8.3</w:t>
            </w:r>
          </w:p>
        </w:tc>
      </w:tr>
      <w:tr w:rsidR="004D10D3" w:rsidRPr="00C105B8" w14:paraId="17FE650D" w14:textId="77777777" w:rsidTr="00D71DA4">
        <w:tc>
          <w:tcPr>
            <w:tcW w:w="668" w:type="dxa"/>
          </w:tcPr>
          <w:p w14:paraId="4A2DEEDE" w14:textId="6D649E80" w:rsidR="004D10D3" w:rsidRDefault="006C1930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010" w:type="dxa"/>
          </w:tcPr>
          <w:p w14:paraId="5F31910A" w14:textId="7D0B629A" w:rsidR="004D10D3" w:rsidRPr="005336F7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677" w:type="dxa"/>
          </w:tcPr>
          <w:p w14:paraId="0B961709" w14:textId="4CC53679" w:rsidR="004D10D3" w:rsidRPr="005336F7" w:rsidRDefault="006C193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finish product specification</w:t>
            </w:r>
          </w:p>
        </w:tc>
      </w:tr>
      <w:tr w:rsidR="004D10D3" w:rsidRPr="00C105B8" w14:paraId="671C281C" w14:textId="77777777" w:rsidTr="00D71DA4">
        <w:tc>
          <w:tcPr>
            <w:tcW w:w="668" w:type="dxa"/>
          </w:tcPr>
          <w:p w14:paraId="1EC07483" w14:textId="44C79D2B" w:rsidR="004D10D3" w:rsidRDefault="006C1930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010" w:type="dxa"/>
          </w:tcPr>
          <w:p w14:paraId="58429A08" w14:textId="7FEFCDD9" w:rsidR="004D10D3" w:rsidRPr="005336F7" w:rsidRDefault="006C193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4677" w:type="dxa"/>
          </w:tcPr>
          <w:p w14:paraId="0E1C19F3" w14:textId="19458028" w:rsidR="004D10D3" w:rsidRPr="005336F7" w:rsidRDefault="006C193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0.125 endotoxin units/mg of meropenem</w:t>
            </w:r>
          </w:p>
        </w:tc>
      </w:tr>
      <w:tr w:rsidR="006C1930" w:rsidRPr="00C105B8" w14:paraId="7CC2A7A0" w14:textId="77777777" w:rsidTr="00D71DA4">
        <w:tc>
          <w:tcPr>
            <w:tcW w:w="668" w:type="dxa"/>
          </w:tcPr>
          <w:p w14:paraId="4C8AABC2" w14:textId="52A5A2DB" w:rsidR="006C1930" w:rsidRDefault="006C1930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010" w:type="dxa"/>
          </w:tcPr>
          <w:p w14:paraId="7EEC19B3" w14:textId="1F71F182" w:rsidR="006C1930" w:rsidRDefault="006C193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4677" w:type="dxa"/>
          </w:tcPr>
          <w:p w14:paraId="42A2DB44" w14:textId="7F9EA2A8" w:rsidR="006C1930" w:rsidRDefault="006C193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</w:t>
            </w:r>
          </w:p>
        </w:tc>
      </w:tr>
      <w:tr w:rsidR="006C1930" w:rsidRPr="00C105B8" w14:paraId="7F3F142B" w14:textId="77777777" w:rsidTr="00D71DA4">
        <w:tc>
          <w:tcPr>
            <w:tcW w:w="668" w:type="dxa"/>
          </w:tcPr>
          <w:p w14:paraId="64DDF820" w14:textId="03D2F3E8" w:rsidR="006C1930" w:rsidRDefault="006C1930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010" w:type="dxa"/>
          </w:tcPr>
          <w:p w14:paraId="3284C5C8" w14:textId="60B2BA8D" w:rsidR="006C1930" w:rsidRDefault="006C193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Constituted solution</w:t>
            </w:r>
          </w:p>
        </w:tc>
        <w:tc>
          <w:tcPr>
            <w:tcW w:w="4677" w:type="dxa"/>
          </w:tcPr>
          <w:p w14:paraId="2AA4618C" w14:textId="2BA21EB2" w:rsidR="006C1930" w:rsidRDefault="006C193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finish product specification</w:t>
            </w:r>
          </w:p>
        </w:tc>
      </w:tr>
      <w:tr w:rsidR="006C1930" w:rsidRPr="00C105B8" w14:paraId="37A21956" w14:textId="77777777" w:rsidTr="00D71DA4">
        <w:tc>
          <w:tcPr>
            <w:tcW w:w="668" w:type="dxa"/>
          </w:tcPr>
          <w:p w14:paraId="65E1501D" w14:textId="5A3993A6" w:rsidR="006C1930" w:rsidRDefault="006C1930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010" w:type="dxa"/>
          </w:tcPr>
          <w:p w14:paraId="38034854" w14:textId="77777777" w:rsidR="006C1930" w:rsidRDefault="006C193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Impurities: </w:t>
            </w:r>
          </w:p>
          <w:p w14:paraId="649B33C9" w14:textId="77777777" w:rsidR="006C1930" w:rsidRDefault="006C193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Chromatographic impurity</w:t>
            </w:r>
          </w:p>
          <w:p w14:paraId="0D31BDF3" w14:textId="77777777" w:rsidR="006C1930" w:rsidRDefault="006C1930" w:rsidP="006C193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Impurity with a retention time of about 0.45 relative to meropenem </w:t>
            </w:r>
          </w:p>
          <w:p w14:paraId="0FCB4F57" w14:textId="607A185F" w:rsidR="006C1930" w:rsidRDefault="006C1930" w:rsidP="006C193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Impurity with a retention time of about 1.9 relative to meropenem</w:t>
            </w:r>
          </w:p>
        </w:tc>
        <w:tc>
          <w:tcPr>
            <w:tcW w:w="4677" w:type="dxa"/>
          </w:tcPr>
          <w:p w14:paraId="3F0AD9F5" w14:textId="77777777" w:rsidR="006C1930" w:rsidRDefault="006C193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5866AB" w14:textId="77777777" w:rsidR="006C1930" w:rsidRDefault="006C193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0.8%</w:t>
            </w:r>
          </w:p>
          <w:p w14:paraId="5D9B8843" w14:textId="77777777" w:rsidR="006C1930" w:rsidRDefault="006C193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C76B0D" w14:textId="77777777" w:rsidR="006C1930" w:rsidRDefault="006C193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629D1A" w14:textId="77777777" w:rsidR="006C1930" w:rsidRDefault="006C193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E0EB02" w14:textId="7FD5C0ED" w:rsidR="006C1930" w:rsidRDefault="006C1930" w:rsidP="006C1930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0.6%</w:t>
            </w:r>
          </w:p>
          <w:p w14:paraId="05AF782D" w14:textId="77777777" w:rsidR="006C1930" w:rsidRDefault="006C193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1930" w:rsidRPr="00C105B8" w14:paraId="4DB394F5" w14:textId="77777777" w:rsidTr="00D71DA4">
        <w:tc>
          <w:tcPr>
            <w:tcW w:w="668" w:type="dxa"/>
          </w:tcPr>
          <w:p w14:paraId="6867F5A6" w14:textId="7D664FAB" w:rsidR="006C1930" w:rsidRDefault="006C1930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010" w:type="dxa"/>
          </w:tcPr>
          <w:p w14:paraId="7747C2B5" w14:textId="590B5D10" w:rsidR="006C1930" w:rsidRDefault="006C193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Loss on drying </w:t>
            </w:r>
          </w:p>
        </w:tc>
        <w:tc>
          <w:tcPr>
            <w:tcW w:w="4677" w:type="dxa"/>
          </w:tcPr>
          <w:p w14:paraId="17059F0E" w14:textId="23FE1817" w:rsidR="006C1930" w:rsidRDefault="006C193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9-12%</w:t>
            </w:r>
          </w:p>
        </w:tc>
      </w:tr>
      <w:tr w:rsidR="006C1930" w:rsidRPr="00C105B8" w14:paraId="2B8F9244" w14:textId="77777777" w:rsidTr="00D71DA4">
        <w:tc>
          <w:tcPr>
            <w:tcW w:w="668" w:type="dxa"/>
          </w:tcPr>
          <w:p w14:paraId="1E01DE0E" w14:textId="3DEB07CE" w:rsidR="006C1930" w:rsidRDefault="006C1930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010" w:type="dxa"/>
          </w:tcPr>
          <w:p w14:paraId="52DF0157" w14:textId="77777777" w:rsidR="006C1930" w:rsidRDefault="00B43A97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="006C1930">
              <w:rPr>
                <w:rFonts w:ascii="TH SarabunPSK" w:hAnsi="TH SarabunPSK" w:cs="TH SarabunPSK"/>
                <w:sz w:val="32"/>
                <w:szCs w:val="32"/>
              </w:rPr>
              <w:t>arti</w:t>
            </w:r>
            <w:r>
              <w:rPr>
                <w:rFonts w:ascii="TH SarabunPSK" w:hAnsi="TH SarabunPSK" w:cs="TH SarabunPSK"/>
                <w:sz w:val="32"/>
                <w:szCs w:val="32"/>
              </w:rPr>
              <w:t>culate matter</w:t>
            </w:r>
          </w:p>
          <w:p w14:paraId="00D39052" w14:textId="77777777" w:rsidR="00B43A97" w:rsidRDefault="00B43A97" w:rsidP="00B43A97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≥10 µm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 6000/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container </w:t>
            </w:r>
          </w:p>
          <w:p w14:paraId="48B07256" w14:textId="7D1082FF" w:rsidR="00B43A97" w:rsidRDefault="00B43A97" w:rsidP="00B43A97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≥25 µm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 600/</w:t>
            </w:r>
            <w:r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</w:tc>
        <w:tc>
          <w:tcPr>
            <w:tcW w:w="4677" w:type="dxa"/>
          </w:tcPr>
          <w:p w14:paraId="7D7E6346" w14:textId="77777777" w:rsidR="006C1930" w:rsidRDefault="006C193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7E939A" w14:textId="77777777" w:rsidR="00B43A97" w:rsidRDefault="00B43A97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finish product specification</w:t>
            </w:r>
          </w:p>
          <w:p w14:paraId="7DF16ACF" w14:textId="77777777" w:rsidR="00B43A97" w:rsidRDefault="00B43A97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700723" w14:textId="77777777" w:rsidR="00B43A97" w:rsidRDefault="00B43A97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finish product specification</w:t>
            </w:r>
          </w:p>
          <w:p w14:paraId="341F3060" w14:textId="37BD1F8C" w:rsidR="00B43A97" w:rsidRPr="00B43A97" w:rsidRDefault="00B43A97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3A97" w:rsidRPr="00C105B8" w14:paraId="75BD7EA2" w14:textId="77777777" w:rsidTr="00D71DA4">
        <w:tc>
          <w:tcPr>
            <w:tcW w:w="668" w:type="dxa"/>
          </w:tcPr>
          <w:p w14:paraId="5FB00A1F" w14:textId="37E378B8" w:rsidR="00B43A97" w:rsidRDefault="00B43A97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 xml:space="preserve">11 </w:t>
            </w:r>
          </w:p>
        </w:tc>
        <w:tc>
          <w:tcPr>
            <w:tcW w:w="4010" w:type="dxa"/>
          </w:tcPr>
          <w:p w14:paraId="7F81315B" w14:textId="2C9B0775" w:rsidR="00B43A97" w:rsidRDefault="00B43A97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Content of Sodium </w:t>
            </w:r>
          </w:p>
        </w:tc>
        <w:tc>
          <w:tcPr>
            <w:tcW w:w="4677" w:type="dxa"/>
          </w:tcPr>
          <w:p w14:paraId="1A4F780E" w14:textId="5279DA76" w:rsidR="00B43A97" w:rsidRDefault="00B43A97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80-120% of labeled amount of sodium</w:t>
            </w:r>
          </w:p>
        </w:tc>
      </w:tr>
    </w:tbl>
    <w:p w14:paraId="48019C7F" w14:textId="4F543FC7" w:rsidR="00FD3262" w:rsidRPr="008F430D" w:rsidRDefault="00FD3262" w:rsidP="00767D76">
      <w:pPr>
        <w:spacing w:line="240" w:lineRule="auto"/>
      </w:pPr>
    </w:p>
    <w:p w14:paraId="00DD9E2A" w14:textId="521DBF1D" w:rsidR="00FD3262" w:rsidRPr="008D28A4" w:rsidRDefault="00FD3262" w:rsidP="00767D76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3.2 Drug substance specification:</w:t>
      </w:r>
      <w:r w:rsidR="00E032BB">
        <w:rPr>
          <w:b/>
          <w:bCs/>
          <w:sz w:val="32"/>
          <w:szCs w:val="32"/>
        </w:rPr>
        <w:t xml:space="preserve"> </w:t>
      </w:r>
      <w:r w:rsidR="006C1930">
        <w:rPr>
          <w:b/>
          <w:bCs/>
          <w:sz w:val="32"/>
          <w:szCs w:val="32"/>
        </w:rPr>
        <w:t>Meropenem injection USP38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3F0251CA" w14:textId="77777777" w:rsidTr="00BD004C">
        <w:trPr>
          <w:tblHeader/>
        </w:trPr>
        <w:tc>
          <w:tcPr>
            <w:tcW w:w="668" w:type="dxa"/>
          </w:tcPr>
          <w:p w14:paraId="5109658F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7089F08B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6DE08BE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6883073D" w14:textId="77777777" w:rsidTr="00E032BB">
        <w:tc>
          <w:tcPr>
            <w:tcW w:w="668" w:type="dxa"/>
          </w:tcPr>
          <w:p w14:paraId="57089A75" w14:textId="51208ABF" w:rsidR="00FD3262" w:rsidRPr="00C105B8" w:rsidRDefault="00E032BB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001A5FD0" w14:textId="77777777" w:rsidR="00FD3262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0EDA51DB" w14:textId="3C315E36" w:rsidR="00FD3262" w:rsidRPr="00C105B8" w:rsidRDefault="00DB319D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905124" w:rsidRPr="00C105B8" w14:paraId="080649D4" w14:textId="77777777" w:rsidTr="00E032BB">
        <w:tc>
          <w:tcPr>
            <w:tcW w:w="668" w:type="dxa"/>
          </w:tcPr>
          <w:p w14:paraId="05B99EB7" w14:textId="68778F59" w:rsidR="00905124" w:rsidRPr="00C105B8" w:rsidRDefault="00905124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3D0A7938" w14:textId="49505786" w:rsidR="00905124" w:rsidRPr="00C105B8" w:rsidRDefault="00905124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5D92FA9" w14:textId="1EC09501" w:rsidR="00905124" w:rsidRPr="00C105B8" w:rsidRDefault="00905124" w:rsidP="00B43A97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98.0</w:t>
            </w:r>
            <w:r w:rsidR="00786443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B43A97">
              <w:rPr>
                <w:rFonts w:ascii="TH SarabunPSK" w:hAnsi="TH SarabunPSK" w:cs="TH SarabunPSK"/>
                <w:sz w:val="32"/>
                <w:szCs w:val="32"/>
              </w:rPr>
              <w:t>101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.0%</w:t>
            </w:r>
            <w:r w:rsidR="007864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 w:rsidR="00B43A97">
              <w:rPr>
                <w:rFonts w:ascii="TH SarabunPSK" w:hAnsi="TH SarabunPSK" w:cs="TH SarabunPSK"/>
                <w:sz w:val="32"/>
                <w:szCs w:val="32"/>
              </w:rPr>
              <w:t>Meropenem</w:t>
            </w:r>
          </w:p>
        </w:tc>
      </w:tr>
      <w:tr w:rsidR="00621224" w:rsidRPr="00C105B8" w14:paraId="2082BEAC" w14:textId="77777777" w:rsidTr="00E032BB">
        <w:tc>
          <w:tcPr>
            <w:tcW w:w="668" w:type="dxa"/>
          </w:tcPr>
          <w:p w14:paraId="6C4EB330" w14:textId="57830EE1" w:rsidR="00621224" w:rsidRDefault="00500D6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223D28AF" w14:textId="0633C64E" w:rsidR="00621224" w:rsidRPr="005336F7" w:rsidRDefault="00B43A97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103" w:type="dxa"/>
          </w:tcPr>
          <w:p w14:paraId="47E25597" w14:textId="77777777" w:rsidR="00621224" w:rsidRDefault="00B43A97" w:rsidP="001921E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-17</w:t>
            </w:r>
            <w:r w:rsidR="001921EC">
              <w:rPr>
                <w:rFonts w:ascii="TH SarabunPSK" w:hAnsi="TH SarabunPSK" w:cs="TH SarabunPSK"/>
                <w:sz w:val="32"/>
                <w:szCs w:val="32"/>
                <w:cs/>
              </w:rPr>
              <w:t>°</w:t>
            </w:r>
            <w:r w:rsidR="001921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921EC">
              <w:rPr>
                <w:rFonts w:ascii="TH SarabunPSK" w:hAnsi="TH SarabunPSK" w:cs="TH SarabunPSK"/>
                <w:sz w:val="32"/>
                <w:szCs w:val="32"/>
              </w:rPr>
              <w:t>to -21</w:t>
            </w:r>
            <w:r w:rsidR="001921EC">
              <w:rPr>
                <w:rFonts w:ascii="TH SarabunPSK" w:hAnsi="TH SarabunPSK" w:cs="TH SarabunPSK"/>
                <w:sz w:val="32"/>
                <w:szCs w:val="32"/>
                <w:cs/>
              </w:rPr>
              <w:t>°</w:t>
            </w:r>
            <w:r w:rsidR="001921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921EC">
              <w:rPr>
                <w:rFonts w:ascii="TH SarabunPSK" w:hAnsi="TH SarabunPSK" w:cs="TH SarabunPSK"/>
                <w:sz w:val="32"/>
                <w:szCs w:val="32"/>
              </w:rPr>
              <w:t>measured at 20°</w:t>
            </w:r>
          </w:p>
          <w:p w14:paraId="1F4E78F3" w14:textId="50FA60DD" w:rsidR="001921EC" w:rsidRPr="005336F7" w:rsidRDefault="001921EC" w:rsidP="001921E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Test solution: 5 mg/ml in water</w:t>
            </w:r>
          </w:p>
        </w:tc>
      </w:tr>
      <w:tr w:rsidR="00905124" w:rsidRPr="00C105B8" w14:paraId="30626DAE" w14:textId="77777777" w:rsidTr="00E032BB">
        <w:tc>
          <w:tcPr>
            <w:tcW w:w="668" w:type="dxa"/>
          </w:tcPr>
          <w:p w14:paraId="7FD62E43" w14:textId="51D79C02" w:rsidR="00905124" w:rsidRPr="00C105B8" w:rsidRDefault="00500D6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56B9C6C3" w14:textId="3062E46A" w:rsidR="00905124" w:rsidRPr="00C105B8" w:rsidRDefault="001921EC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103" w:type="dxa"/>
          </w:tcPr>
          <w:p w14:paraId="300AFB96" w14:textId="5CE18016" w:rsidR="00905124" w:rsidRDefault="001921EC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4.0-6.0</w:t>
            </w:r>
          </w:p>
        </w:tc>
      </w:tr>
      <w:tr w:rsidR="00905124" w:rsidRPr="00C105B8" w14:paraId="6965AA4C" w14:textId="77777777" w:rsidTr="00E032BB">
        <w:tc>
          <w:tcPr>
            <w:tcW w:w="668" w:type="dxa"/>
          </w:tcPr>
          <w:p w14:paraId="42050F68" w14:textId="4C2EFB9D" w:rsidR="00905124" w:rsidRDefault="00B66F92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572CF1FB" w14:textId="51FBB411" w:rsidR="00905124" w:rsidRDefault="001921EC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103" w:type="dxa"/>
          </w:tcPr>
          <w:p w14:paraId="724C04EB" w14:textId="4037D57B" w:rsidR="00905124" w:rsidRDefault="001921EC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11.4-13.4%</w:t>
            </w:r>
          </w:p>
        </w:tc>
      </w:tr>
      <w:tr w:rsidR="008760FA" w:rsidRPr="00C105B8" w14:paraId="7C545C0D" w14:textId="77777777" w:rsidTr="00E032BB">
        <w:tc>
          <w:tcPr>
            <w:tcW w:w="668" w:type="dxa"/>
          </w:tcPr>
          <w:p w14:paraId="397D1AB7" w14:textId="24FC5D59" w:rsidR="008760FA" w:rsidRDefault="00B66F92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4" w:type="dxa"/>
          </w:tcPr>
          <w:p w14:paraId="0F76B926" w14:textId="78E3DA44" w:rsidR="008760FA" w:rsidRPr="005336F7" w:rsidRDefault="001921EC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103" w:type="dxa"/>
          </w:tcPr>
          <w:p w14:paraId="58A9920A" w14:textId="583954F8" w:rsidR="008760FA" w:rsidRPr="005336F7" w:rsidRDefault="001921EC" w:rsidP="00C053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1921EC" w:rsidRPr="00C105B8" w14:paraId="59DC0A5B" w14:textId="77777777" w:rsidTr="00E032BB">
        <w:tc>
          <w:tcPr>
            <w:tcW w:w="668" w:type="dxa"/>
          </w:tcPr>
          <w:p w14:paraId="01693BAE" w14:textId="1179E1B5" w:rsidR="001921EC" w:rsidRDefault="00B66F92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84" w:type="dxa"/>
          </w:tcPr>
          <w:p w14:paraId="3D23208F" w14:textId="49BDBCC1" w:rsidR="001921EC" w:rsidRDefault="00F74596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103" w:type="dxa"/>
          </w:tcPr>
          <w:p w14:paraId="07A4D716" w14:textId="0EFF26C9" w:rsidR="001921EC" w:rsidRDefault="00F74596" w:rsidP="00C053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0.001%</w:t>
            </w:r>
          </w:p>
        </w:tc>
      </w:tr>
      <w:tr w:rsidR="00F74596" w:rsidRPr="00C105B8" w14:paraId="630D9269" w14:textId="77777777" w:rsidTr="00E032BB">
        <w:tc>
          <w:tcPr>
            <w:tcW w:w="668" w:type="dxa"/>
          </w:tcPr>
          <w:p w14:paraId="49F7E35A" w14:textId="0BD4940E" w:rsidR="00F74596" w:rsidRDefault="00B66F92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84" w:type="dxa"/>
          </w:tcPr>
          <w:p w14:paraId="45D9D5C7" w14:textId="75409E02" w:rsidR="00F74596" w:rsidRDefault="00B66F92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Limit of acetone</w:t>
            </w:r>
          </w:p>
        </w:tc>
        <w:tc>
          <w:tcPr>
            <w:tcW w:w="5103" w:type="dxa"/>
          </w:tcPr>
          <w:p w14:paraId="50EB0437" w14:textId="2A5CAFC7" w:rsidR="00F74596" w:rsidRDefault="00B66F92" w:rsidP="00C053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0.05%</w:t>
            </w:r>
          </w:p>
        </w:tc>
      </w:tr>
      <w:tr w:rsidR="00EA34DB" w:rsidRPr="00C105B8" w14:paraId="6A8F7DA9" w14:textId="77777777" w:rsidTr="00E032BB">
        <w:tc>
          <w:tcPr>
            <w:tcW w:w="668" w:type="dxa"/>
          </w:tcPr>
          <w:p w14:paraId="31B72736" w14:textId="1DD4B6AE" w:rsidR="00EA34DB" w:rsidRDefault="00EA34DB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584" w:type="dxa"/>
          </w:tcPr>
          <w:p w14:paraId="7C85E8A3" w14:textId="77777777" w:rsidR="00EA34DB" w:rsidRDefault="00EA34DB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Chromatographic purity: </w:t>
            </w:r>
          </w:p>
          <w:p w14:paraId="74CD13C3" w14:textId="77777777" w:rsidR="00EA34DB" w:rsidRDefault="00EA34DB" w:rsidP="00EA34D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At relative RT about 0.45</w:t>
            </w:r>
          </w:p>
          <w:p w14:paraId="258728C4" w14:textId="77777777" w:rsidR="00EA34DB" w:rsidRDefault="00EA34DB" w:rsidP="00EA34D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At relative RT about 1.90</w:t>
            </w:r>
          </w:p>
          <w:p w14:paraId="0E9CF835" w14:textId="77777777" w:rsidR="00EA34DB" w:rsidRDefault="00EA34DB" w:rsidP="00EA34D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Any other impurities</w:t>
            </w:r>
          </w:p>
          <w:p w14:paraId="5A680693" w14:textId="36D7DD27" w:rsidR="00EA34DB" w:rsidRPr="00EA34DB" w:rsidRDefault="00EA34DB" w:rsidP="00EA34DB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Sum of all other impurities</w:t>
            </w:r>
          </w:p>
        </w:tc>
        <w:tc>
          <w:tcPr>
            <w:tcW w:w="5103" w:type="dxa"/>
          </w:tcPr>
          <w:p w14:paraId="124BED26" w14:textId="77777777" w:rsidR="00EA34DB" w:rsidRDefault="00EA34DB" w:rsidP="00C053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66939C" w14:textId="77777777" w:rsidR="00EA34DB" w:rsidRDefault="00EA34DB" w:rsidP="00C053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  <w:p w14:paraId="001175A0" w14:textId="77777777" w:rsidR="00EA34DB" w:rsidRDefault="00EA34DB" w:rsidP="00EA34D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  <w:p w14:paraId="291D0577" w14:textId="77777777" w:rsidR="00EA34DB" w:rsidRDefault="00EA34DB" w:rsidP="00EA34D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63D12BF0" w14:textId="59677714" w:rsidR="00EA34DB" w:rsidRDefault="00EA34DB" w:rsidP="00EA34D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</w:tc>
      </w:tr>
      <w:tr w:rsidR="00EA34DB" w:rsidRPr="00C105B8" w14:paraId="785D11F7" w14:textId="77777777" w:rsidTr="00E032BB">
        <w:tc>
          <w:tcPr>
            <w:tcW w:w="668" w:type="dxa"/>
          </w:tcPr>
          <w:p w14:paraId="12C8C724" w14:textId="715013BA" w:rsidR="00EA34DB" w:rsidRDefault="00EA34DB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584" w:type="dxa"/>
          </w:tcPr>
          <w:p w14:paraId="3B8C7397" w14:textId="623906FC" w:rsidR="00EA34DB" w:rsidRDefault="00EA34DB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5103" w:type="dxa"/>
          </w:tcPr>
          <w:p w14:paraId="163B3496" w14:textId="623B057A" w:rsidR="00EA34DB" w:rsidRDefault="00EA34DB" w:rsidP="00C053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EA34DB" w:rsidRPr="00C105B8" w14:paraId="37000837" w14:textId="77777777" w:rsidTr="00E032BB">
        <w:tc>
          <w:tcPr>
            <w:tcW w:w="668" w:type="dxa"/>
          </w:tcPr>
          <w:p w14:paraId="6AF553AD" w14:textId="1747E765" w:rsidR="00EA34DB" w:rsidRDefault="00EA34DB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584" w:type="dxa"/>
          </w:tcPr>
          <w:p w14:paraId="60980224" w14:textId="3C84D71F" w:rsidR="00EA34DB" w:rsidRDefault="00EA34DB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103" w:type="dxa"/>
          </w:tcPr>
          <w:p w14:paraId="4297074E" w14:textId="34DBE99F" w:rsidR="00EA34DB" w:rsidRPr="005336F7" w:rsidRDefault="00EA34DB" w:rsidP="00C053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0.125 USP Endotoxin U/mg</w:t>
            </w:r>
          </w:p>
        </w:tc>
      </w:tr>
    </w:tbl>
    <w:p w14:paraId="744AFEEA" w14:textId="0959289A" w:rsidR="00FD3262" w:rsidRDefault="00FD3262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p w14:paraId="739E3F91" w14:textId="37926306" w:rsidR="00EA34DB" w:rsidRDefault="00EA34DB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หมายเหตุ  </w:t>
      </w:r>
    </w:p>
    <w:p w14:paraId="4D790A71" w14:textId="3A8F8DF4" w:rsidR="00EA34DB" w:rsidRDefault="00EA34DB" w:rsidP="00EA34DB">
      <w:pPr>
        <w:pStyle w:val="a3"/>
        <w:numPr>
          <w:ilvl w:val="0"/>
          <w:numId w:val="5"/>
        </w:num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กรณีที่จดทะเบียนแจ้งการเว้น </w:t>
      </w:r>
      <w:r>
        <w:rPr>
          <w:rFonts w:ascii="TH SarabunPSK" w:eastAsia="Calibri" w:hAnsi="TH SarabunPSK" w:cs="TH SarabunPSK"/>
          <w:sz w:val="32"/>
          <w:szCs w:val="32"/>
        </w:rPr>
        <w:t xml:space="preserve">(waive)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การตรวจสอบวิเคราะห์การใด ให้ยื่นเอกสาร</w:t>
      </w:r>
      <w:r w:rsidR="00673561">
        <w:rPr>
          <w:rFonts w:ascii="TH SarabunPSK" w:eastAsia="Calibri" w:hAnsi="TH SarabunPSK" w:cs="TH SarabunPSK" w:hint="cs"/>
          <w:sz w:val="32"/>
          <w:szCs w:val="32"/>
          <w:cs/>
        </w:rPr>
        <w:t>ดังกล่าวที่ได้รับอนุมัติด้วย</w:t>
      </w:r>
    </w:p>
    <w:p w14:paraId="1BFD4B1D" w14:textId="5AF8F2E1" w:rsidR="0006617C" w:rsidRDefault="0006617C" w:rsidP="0006617C">
      <w:pPr>
        <w:pStyle w:val="a3"/>
        <w:numPr>
          <w:ilvl w:val="0"/>
          <w:numId w:val="5"/>
        </w:num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Drug substance specification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พิจารณาจากใบวิเคราะห์ของผู้ผลิต </w:t>
      </w:r>
      <w:r>
        <w:rPr>
          <w:rFonts w:ascii="TH SarabunPSK" w:eastAsia="Calibri" w:hAnsi="TH SarabunPSK" w:cs="TH SarabunPSK"/>
          <w:sz w:val="32"/>
          <w:szCs w:val="32"/>
        </w:rPr>
        <w:t xml:space="preserve">Drug substance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หรือใบวิเคราะห์ </w:t>
      </w:r>
      <w:r>
        <w:rPr>
          <w:rFonts w:ascii="TH SarabunPSK" w:eastAsia="Calibri" w:hAnsi="TH SarabunPSK" w:cs="TH SarabunPSK"/>
          <w:sz w:val="32"/>
          <w:szCs w:val="32"/>
        </w:rPr>
        <w:t xml:space="preserve">Drug substance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ของผู้ผลิตยาสำเร็จรูป ฉบับใดฉบับหนึ่ง ซึ่งมีการตรวจสอบวิเคราะห์ครบทุกหัวข้อ</w:t>
      </w:r>
    </w:p>
    <w:p w14:paraId="36F11D2C" w14:textId="09E38F9E" w:rsidR="0006617C" w:rsidRPr="0006617C" w:rsidRDefault="0006617C" w:rsidP="0006617C">
      <w:pPr>
        <w:pStyle w:val="a3"/>
        <w:numPr>
          <w:ilvl w:val="0"/>
          <w:numId w:val="5"/>
        </w:num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ผู้เสนอราคาต้องยื่นสำเนาภาพถ่ายเอกสารเภสัชตำรับที่ใช้อ้างอิง (</w:t>
      </w:r>
      <w:r>
        <w:rPr>
          <w:rFonts w:ascii="TH SarabunPSK" w:eastAsia="Calibri" w:hAnsi="TH SarabunPSK" w:cs="TH SarabunPSK"/>
          <w:sz w:val="32"/>
          <w:szCs w:val="32"/>
        </w:rPr>
        <w:t xml:space="preserve">Drug monograph)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ตามที่ระบุใน </w:t>
      </w:r>
      <w:r>
        <w:rPr>
          <w:rFonts w:ascii="TH SarabunPSK" w:eastAsia="Calibri" w:hAnsi="TH SarabunPSK" w:cs="TH SarabunPSK"/>
          <w:sz w:val="32"/>
          <w:szCs w:val="32"/>
        </w:rPr>
        <w:t xml:space="preserve">Finished product specification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eastAsia="Calibri" w:hAnsi="TH SarabunPSK" w:cs="TH SarabunPSK"/>
          <w:sz w:val="32"/>
          <w:szCs w:val="32"/>
        </w:rPr>
        <w:t>Drug substance specification</w:t>
      </w:r>
    </w:p>
    <w:sectPr w:rsidR="0006617C" w:rsidRPr="0006617C" w:rsidSect="0024665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C1E4707"/>
    <w:multiLevelType w:val="hybridMultilevel"/>
    <w:tmpl w:val="0E32DA36"/>
    <w:lvl w:ilvl="0" w:tplc="4068342C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2A5E66"/>
    <w:multiLevelType w:val="hybridMultilevel"/>
    <w:tmpl w:val="89006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1127C"/>
    <w:rsid w:val="00036DFA"/>
    <w:rsid w:val="00065B01"/>
    <w:rsid w:val="0006617C"/>
    <w:rsid w:val="000E0527"/>
    <w:rsid w:val="000E15D6"/>
    <w:rsid w:val="00102A21"/>
    <w:rsid w:val="00143DB1"/>
    <w:rsid w:val="001921EC"/>
    <w:rsid w:val="0022717C"/>
    <w:rsid w:val="00246651"/>
    <w:rsid w:val="00262CFD"/>
    <w:rsid w:val="00264EF4"/>
    <w:rsid w:val="002E4AC1"/>
    <w:rsid w:val="002E733E"/>
    <w:rsid w:val="003540F7"/>
    <w:rsid w:val="00391183"/>
    <w:rsid w:val="003C458E"/>
    <w:rsid w:val="003D01EF"/>
    <w:rsid w:val="004009FA"/>
    <w:rsid w:val="0041246E"/>
    <w:rsid w:val="00426F63"/>
    <w:rsid w:val="00446A09"/>
    <w:rsid w:val="00451161"/>
    <w:rsid w:val="004D10D3"/>
    <w:rsid w:val="004E0045"/>
    <w:rsid w:val="00500D60"/>
    <w:rsid w:val="00582760"/>
    <w:rsid w:val="005926C1"/>
    <w:rsid w:val="005944D3"/>
    <w:rsid w:val="00621224"/>
    <w:rsid w:val="00621322"/>
    <w:rsid w:val="00636547"/>
    <w:rsid w:val="006365DE"/>
    <w:rsid w:val="00651A87"/>
    <w:rsid w:val="00673561"/>
    <w:rsid w:val="00680A00"/>
    <w:rsid w:val="006C1930"/>
    <w:rsid w:val="006C56DC"/>
    <w:rsid w:val="006D2B4F"/>
    <w:rsid w:val="00767D76"/>
    <w:rsid w:val="007837F1"/>
    <w:rsid w:val="00786443"/>
    <w:rsid w:val="00786B09"/>
    <w:rsid w:val="007A4A49"/>
    <w:rsid w:val="007C35AF"/>
    <w:rsid w:val="00827D6E"/>
    <w:rsid w:val="008631B1"/>
    <w:rsid w:val="00872C3C"/>
    <w:rsid w:val="00874545"/>
    <w:rsid w:val="008760FA"/>
    <w:rsid w:val="00905124"/>
    <w:rsid w:val="00916538"/>
    <w:rsid w:val="009329FD"/>
    <w:rsid w:val="009706FA"/>
    <w:rsid w:val="00970F88"/>
    <w:rsid w:val="009C756A"/>
    <w:rsid w:val="00A50FAA"/>
    <w:rsid w:val="00A75AEE"/>
    <w:rsid w:val="00A9319D"/>
    <w:rsid w:val="00A93A1B"/>
    <w:rsid w:val="00AD6943"/>
    <w:rsid w:val="00B23DE4"/>
    <w:rsid w:val="00B27E35"/>
    <w:rsid w:val="00B43A97"/>
    <w:rsid w:val="00B66F92"/>
    <w:rsid w:val="00B82F06"/>
    <w:rsid w:val="00BD004C"/>
    <w:rsid w:val="00C00DAF"/>
    <w:rsid w:val="00C02F7B"/>
    <w:rsid w:val="00C03386"/>
    <w:rsid w:val="00C04E96"/>
    <w:rsid w:val="00C05356"/>
    <w:rsid w:val="00C24AF6"/>
    <w:rsid w:val="00C67D68"/>
    <w:rsid w:val="00C77C20"/>
    <w:rsid w:val="00CB0926"/>
    <w:rsid w:val="00CE77C5"/>
    <w:rsid w:val="00CF3BBD"/>
    <w:rsid w:val="00D54AC5"/>
    <w:rsid w:val="00D71DA4"/>
    <w:rsid w:val="00DB319D"/>
    <w:rsid w:val="00DE0ADA"/>
    <w:rsid w:val="00DF71C2"/>
    <w:rsid w:val="00E032BB"/>
    <w:rsid w:val="00E62B08"/>
    <w:rsid w:val="00E73D07"/>
    <w:rsid w:val="00E772EB"/>
    <w:rsid w:val="00EA34DB"/>
    <w:rsid w:val="00EB0ABB"/>
    <w:rsid w:val="00EC3C8D"/>
    <w:rsid w:val="00EE0341"/>
    <w:rsid w:val="00F42C81"/>
    <w:rsid w:val="00F701C7"/>
    <w:rsid w:val="00F74596"/>
    <w:rsid w:val="00F87BE3"/>
    <w:rsid w:val="00FA0439"/>
    <w:rsid w:val="00FD3262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4">
    <w:name w:val="Placeholder Text"/>
    <w:basedOn w:val="a0"/>
    <w:uiPriority w:val="99"/>
    <w:semiHidden/>
    <w:rsid w:val="00B43A9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43A9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43A9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009F3-70A6-4B2A-ABE2-0EE2DD6B3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22</cp:revision>
  <cp:lastPrinted>2019-01-08T08:52:00Z</cp:lastPrinted>
  <dcterms:created xsi:type="dcterms:W3CDTF">2018-12-24T04:46:00Z</dcterms:created>
  <dcterms:modified xsi:type="dcterms:W3CDTF">2021-01-05T15:23:00Z</dcterms:modified>
</cp:coreProperties>
</file>